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FA5D" w14:textId="5A72E3F0" w:rsidR="00DC42B7" w:rsidRPr="00DC42B7" w:rsidRDefault="00DC42B7" w:rsidP="003D3930">
      <w:pPr>
        <w:pStyle w:val="Heading6"/>
        <w:tabs>
          <w:tab w:val="left" w:pos="90"/>
        </w:tabs>
        <w:jc w:val="both"/>
        <w:rPr>
          <w:rFonts w:ascii="Calibri Light" w:hAnsi="Calibri Light" w:cs="Arial"/>
          <w:b/>
          <w:bCs/>
          <w:color w:val="A50021"/>
          <w:sz w:val="28"/>
          <w:szCs w:val="28"/>
          <w:u w:val="none"/>
        </w:rPr>
      </w:pPr>
      <w:r>
        <w:rPr>
          <w:rFonts w:ascii="Calibri Light" w:hAnsi="Calibri Light" w:cs="Arial"/>
          <w:b/>
          <w:bCs/>
          <w:color w:val="A50021"/>
          <w:sz w:val="28"/>
          <w:szCs w:val="28"/>
          <w:u w:val="none"/>
        </w:rPr>
        <w:t>Young Dancers Academy</w:t>
      </w:r>
    </w:p>
    <w:p w14:paraId="2DA7B434" w14:textId="77777777" w:rsidR="00DC42B7" w:rsidRDefault="00DC42B7" w:rsidP="003D3930">
      <w:pPr>
        <w:pStyle w:val="Heading6"/>
        <w:tabs>
          <w:tab w:val="left" w:pos="90"/>
        </w:tabs>
        <w:jc w:val="both"/>
        <w:rPr>
          <w:rFonts w:ascii="Calibri Light" w:hAnsi="Calibri Light" w:cs="Arial"/>
          <w:b/>
          <w:bCs/>
        </w:rPr>
      </w:pPr>
    </w:p>
    <w:p w14:paraId="24201BD1" w14:textId="0E2E9F73" w:rsidR="003D3930" w:rsidRPr="00781141" w:rsidRDefault="003D3930" w:rsidP="003D3930">
      <w:pPr>
        <w:pStyle w:val="Heading6"/>
        <w:tabs>
          <w:tab w:val="left" w:pos="90"/>
        </w:tabs>
        <w:jc w:val="both"/>
        <w:rPr>
          <w:rFonts w:ascii="Calibri Light" w:hAnsi="Calibri Light" w:cs="Arial"/>
          <w:b/>
          <w:bCs/>
        </w:rPr>
      </w:pPr>
      <w:r w:rsidRPr="00781141">
        <w:rPr>
          <w:rFonts w:ascii="Calibri Light" w:hAnsi="Calibri Light" w:cs="Arial"/>
          <w:b/>
          <w:bCs/>
        </w:rPr>
        <w:t>Code of Conduct</w:t>
      </w:r>
    </w:p>
    <w:p w14:paraId="24201BD2" w14:textId="77777777" w:rsidR="003D3930" w:rsidRPr="00781141" w:rsidRDefault="003D3930" w:rsidP="003D3930">
      <w:pPr>
        <w:pStyle w:val="BodyText2"/>
        <w:tabs>
          <w:tab w:val="left" w:pos="90"/>
        </w:tabs>
        <w:jc w:val="both"/>
        <w:rPr>
          <w:rFonts w:ascii="Calibri Light" w:hAnsi="Calibri Light" w:cs="Arial"/>
          <w:sz w:val="24"/>
        </w:rPr>
      </w:pPr>
    </w:p>
    <w:p w14:paraId="24201BD3" w14:textId="77777777" w:rsidR="003D3930" w:rsidRPr="00781141" w:rsidRDefault="003D3930" w:rsidP="003D3930">
      <w:pPr>
        <w:pStyle w:val="BodyText2"/>
        <w:tabs>
          <w:tab w:val="left" w:pos="90"/>
        </w:tabs>
        <w:jc w:val="both"/>
        <w:rPr>
          <w:rFonts w:ascii="Calibri Light" w:hAnsi="Calibri Light" w:cs="Arial"/>
          <w:sz w:val="24"/>
        </w:rPr>
      </w:pPr>
      <w:r w:rsidRPr="00781141">
        <w:rPr>
          <w:rFonts w:ascii="Calibri Light" w:hAnsi="Calibri Light" w:cs="Arial"/>
          <w:sz w:val="24"/>
        </w:rPr>
        <w:t>Following from these statements of policy and principle, it is possible to summarise the Code of Conduct that the Young Dancers Academy requires all students to follow at all times:</w:t>
      </w:r>
    </w:p>
    <w:p w14:paraId="24201BD5" w14:textId="4C8F88D7" w:rsidR="003D3930" w:rsidRPr="00FC14EA" w:rsidRDefault="003D3930" w:rsidP="003D3930">
      <w:pPr>
        <w:pStyle w:val="BodyText2"/>
        <w:numPr>
          <w:ilvl w:val="0"/>
          <w:numId w:val="1"/>
        </w:numPr>
        <w:tabs>
          <w:tab w:val="left" w:pos="90"/>
        </w:tabs>
        <w:jc w:val="both"/>
        <w:rPr>
          <w:rFonts w:ascii="Calibri Light" w:hAnsi="Calibri Light" w:cs="Arial"/>
          <w:sz w:val="24"/>
        </w:rPr>
      </w:pPr>
      <w:r w:rsidRPr="00781141">
        <w:rPr>
          <w:rFonts w:ascii="Calibri Light" w:hAnsi="Calibri Light" w:cs="Arial"/>
          <w:sz w:val="24"/>
        </w:rPr>
        <w:t xml:space="preserve">Students must </w:t>
      </w:r>
      <w:r w:rsidRPr="00781141">
        <w:rPr>
          <w:rFonts w:ascii="Calibri Light" w:hAnsi="Calibri Light" w:cs="Arial"/>
          <w:sz w:val="24"/>
          <w:u w:val="single"/>
        </w:rPr>
        <w:t>always</w:t>
      </w:r>
      <w:r w:rsidRPr="00781141">
        <w:rPr>
          <w:rFonts w:ascii="Calibri Light" w:hAnsi="Calibri Light" w:cs="Arial"/>
          <w:sz w:val="24"/>
        </w:rPr>
        <w:t xml:space="preserve"> treat others, including their fellow students</w:t>
      </w:r>
      <w:r w:rsidR="00A70723">
        <w:rPr>
          <w:rFonts w:ascii="Calibri Light" w:hAnsi="Calibri Light" w:cs="Arial"/>
          <w:sz w:val="24"/>
        </w:rPr>
        <w:t>,</w:t>
      </w:r>
      <w:r w:rsidRPr="00781141">
        <w:rPr>
          <w:rFonts w:ascii="Calibri Light" w:hAnsi="Calibri Light" w:cs="Arial"/>
          <w:sz w:val="24"/>
        </w:rPr>
        <w:t xml:space="preserve"> all members of the school staff</w:t>
      </w:r>
      <w:r w:rsidR="00A70723">
        <w:rPr>
          <w:rFonts w:ascii="Calibri Light" w:hAnsi="Calibri Light" w:cs="Arial"/>
          <w:sz w:val="24"/>
        </w:rPr>
        <w:t xml:space="preserve"> and visitors</w:t>
      </w:r>
      <w:r w:rsidRPr="00781141">
        <w:rPr>
          <w:rFonts w:ascii="Calibri Light" w:hAnsi="Calibri Light" w:cs="Arial"/>
          <w:sz w:val="24"/>
        </w:rPr>
        <w:t xml:space="preserve"> with tolerance, courtesy and respect.</w:t>
      </w:r>
    </w:p>
    <w:p w14:paraId="24201BD7" w14:textId="3B0508CB" w:rsidR="003D3930" w:rsidRPr="00FC14EA" w:rsidRDefault="003D3930" w:rsidP="003D3930">
      <w:pPr>
        <w:pStyle w:val="BodyText2"/>
        <w:numPr>
          <w:ilvl w:val="0"/>
          <w:numId w:val="1"/>
        </w:numPr>
        <w:tabs>
          <w:tab w:val="left" w:pos="90"/>
        </w:tabs>
        <w:jc w:val="both"/>
        <w:rPr>
          <w:rFonts w:ascii="Calibri Light" w:hAnsi="Calibri Light" w:cs="Arial"/>
          <w:sz w:val="24"/>
        </w:rPr>
      </w:pPr>
      <w:r w:rsidRPr="00781141">
        <w:rPr>
          <w:rFonts w:ascii="Calibri Light" w:hAnsi="Calibri Light" w:cs="Arial"/>
          <w:sz w:val="24"/>
        </w:rPr>
        <w:t xml:space="preserve">Deliberate cruelty, teasing, abuse, bullying or intolerance is </w:t>
      </w:r>
      <w:r w:rsidRPr="00781141">
        <w:rPr>
          <w:rFonts w:ascii="Calibri Light" w:hAnsi="Calibri Light" w:cs="Arial"/>
          <w:sz w:val="24"/>
          <w:u w:val="single"/>
        </w:rPr>
        <w:t>always</w:t>
      </w:r>
      <w:r w:rsidRPr="00781141">
        <w:rPr>
          <w:rFonts w:ascii="Calibri Light" w:hAnsi="Calibri Light" w:cs="Arial"/>
          <w:sz w:val="24"/>
        </w:rPr>
        <w:t xml:space="preserve"> unacceptable within the community of the Young Dancers Academy.</w:t>
      </w:r>
    </w:p>
    <w:p w14:paraId="24201BD9" w14:textId="2DFF8BB4" w:rsidR="003D3930" w:rsidRPr="00FC14EA" w:rsidRDefault="003D3930" w:rsidP="003D3930">
      <w:pPr>
        <w:pStyle w:val="BodyText2"/>
        <w:numPr>
          <w:ilvl w:val="0"/>
          <w:numId w:val="1"/>
        </w:numPr>
        <w:tabs>
          <w:tab w:val="left" w:pos="90"/>
        </w:tabs>
        <w:jc w:val="both"/>
        <w:rPr>
          <w:rFonts w:ascii="Calibri Light" w:hAnsi="Calibri Light" w:cs="Arial"/>
          <w:sz w:val="24"/>
        </w:rPr>
      </w:pPr>
      <w:r w:rsidRPr="00781141">
        <w:rPr>
          <w:rFonts w:ascii="Calibri Light" w:hAnsi="Calibri Light" w:cs="Arial"/>
          <w:sz w:val="24"/>
        </w:rPr>
        <w:t xml:space="preserve">All members of the Young Dancers Academy community must </w:t>
      </w:r>
      <w:r w:rsidRPr="00781141">
        <w:rPr>
          <w:rFonts w:ascii="Calibri Light" w:hAnsi="Calibri Light" w:cs="Arial"/>
          <w:sz w:val="24"/>
          <w:u w:val="single"/>
        </w:rPr>
        <w:t>always</w:t>
      </w:r>
      <w:r w:rsidRPr="00781141">
        <w:rPr>
          <w:rFonts w:ascii="Calibri Light" w:hAnsi="Calibri Light" w:cs="Arial"/>
          <w:sz w:val="24"/>
        </w:rPr>
        <w:t xml:space="preserve"> respect the school’s ethos and, in particular, its emphasis upon complete tolerance over differences of race, creed, gender, sexual orientation and learning disability.</w:t>
      </w:r>
    </w:p>
    <w:p w14:paraId="24201BDA" w14:textId="77777777" w:rsidR="003D3930" w:rsidRPr="00781141" w:rsidRDefault="003D3930" w:rsidP="003D3930">
      <w:pPr>
        <w:pStyle w:val="BodyText2"/>
        <w:numPr>
          <w:ilvl w:val="0"/>
          <w:numId w:val="1"/>
        </w:numPr>
        <w:tabs>
          <w:tab w:val="left" w:pos="90"/>
        </w:tabs>
        <w:jc w:val="both"/>
        <w:rPr>
          <w:rFonts w:ascii="Calibri Light" w:hAnsi="Calibri Light" w:cs="Arial"/>
          <w:sz w:val="24"/>
        </w:rPr>
      </w:pPr>
      <w:r w:rsidRPr="00781141">
        <w:rPr>
          <w:rFonts w:ascii="Calibri Light" w:hAnsi="Calibri Light" w:cs="Arial"/>
          <w:sz w:val="24"/>
        </w:rPr>
        <w:t>We should accept responsibility for our actions and behaviour, as we are also ambassadors of the school.</w:t>
      </w:r>
    </w:p>
    <w:p w14:paraId="24201BDB" w14:textId="77777777" w:rsidR="003D3930" w:rsidRPr="00781141" w:rsidRDefault="003D3930" w:rsidP="003D3930">
      <w:pPr>
        <w:pStyle w:val="BodyText2"/>
        <w:tabs>
          <w:tab w:val="left" w:pos="90"/>
        </w:tabs>
        <w:jc w:val="both"/>
        <w:rPr>
          <w:rFonts w:ascii="Calibri Light" w:hAnsi="Calibri Light" w:cs="Arial"/>
          <w:sz w:val="24"/>
        </w:rPr>
      </w:pPr>
    </w:p>
    <w:p w14:paraId="24201BDC" w14:textId="77777777" w:rsidR="003D3930" w:rsidRPr="00781141" w:rsidRDefault="003D3930" w:rsidP="003D3930">
      <w:pPr>
        <w:tabs>
          <w:tab w:val="left" w:pos="90"/>
        </w:tabs>
        <w:jc w:val="both"/>
        <w:rPr>
          <w:rFonts w:ascii="Calibri Light" w:hAnsi="Calibri Light" w:cs="Arial"/>
          <w:b/>
          <w:u w:val="single"/>
        </w:rPr>
      </w:pPr>
      <w:r w:rsidRPr="00781141">
        <w:rPr>
          <w:rFonts w:ascii="Calibri Light" w:hAnsi="Calibri Light" w:cs="Arial"/>
          <w:b/>
          <w:u w:val="single"/>
        </w:rPr>
        <w:t>Student Behaviour</w:t>
      </w:r>
      <w:r>
        <w:rPr>
          <w:rFonts w:ascii="Calibri Light" w:hAnsi="Calibri Light" w:cs="Arial"/>
          <w:b/>
          <w:u w:val="single"/>
        </w:rPr>
        <w:t xml:space="preserve"> </w:t>
      </w:r>
    </w:p>
    <w:p w14:paraId="24201BDD" w14:textId="77777777" w:rsidR="003D3930" w:rsidRPr="00781141" w:rsidRDefault="003D3930" w:rsidP="003D3930">
      <w:pPr>
        <w:tabs>
          <w:tab w:val="left" w:pos="90"/>
        </w:tabs>
        <w:jc w:val="both"/>
        <w:rPr>
          <w:rFonts w:ascii="Calibri Light" w:hAnsi="Calibri Light" w:cs="Arial"/>
        </w:rPr>
      </w:pPr>
    </w:p>
    <w:p w14:paraId="24201BDF" w14:textId="0B3308F1" w:rsidR="003D3930" w:rsidRPr="00781141" w:rsidRDefault="003D3930" w:rsidP="003D3930">
      <w:pPr>
        <w:tabs>
          <w:tab w:val="left" w:pos="90"/>
        </w:tabs>
        <w:jc w:val="both"/>
        <w:rPr>
          <w:rFonts w:ascii="Calibri Light" w:hAnsi="Calibri Light" w:cs="Arial"/>
        </w:rPr>
      </w:pPr>
      <w:r w:rsidRPr="00781141">
        <w:rPr>
          <w:rFonts w:ascii="Calibri Light" w:hAnsi="Calibri Light" w:cs="Arial"/>
        </w:rPr>
        <w:t>General principles un</w:t>
      </w:r>
      <w:r w:rsidR="00B91F62">
        <w:rPr>
          <w:rFonts w:ascii="Calibri Light" w:hAnsi="Calibri Light" w:cs="Arial"/>
        </w:rPr>
        <w:t>derlying the school’s behaviour</w:t>
      </w:r>
      <w:r w:rsidRPr="00781141">
        <w:rPr>
          <w:rFonts w:ascii="Calibri Light" w:hAnsi="Calibri Light" w:cs="Arial"/>
        </w:rPr>
        <w:t xml:space="preserve"> policy.</w:t>
      </w:r>
    </w:p>
    <w:p w14:paraId="24201BE0" w14:textId="77777777" w:rsidR="003D3930" w:rsidRPr="00781141" w:rsidRDefault="003D3930" w:rsidP="003D3930">
      <w:pPr>
        <w:pStyle w:val="Heading5"/>
        <w:tabs>
          <w:tab w:val="left" w:pos="90"/>
        </w:tabs>
        <w:jc w:val="both"/>
        <w:rPr>
          <w:rFonts w:ascii="Calibri Light" w:hAnsi="Calibri Light" w:cs="Arial"/>
        </w:rPr>
      </w:pPr>
    </w:p>
    <w:p w14:paraId="24201BE1" w14:textId="5F0BE572" w:rsidR="003D3930" w:rsidRPr="00821080" w:rsidRDefault="003D3930" w:rsidP="003D3930">
      <w:pPr>
        <w:numPr>
          <w:ilvl w:val="0"/>
          <w:numId w:val="6"/>
        </w:numPr>
        <w:tabs>
          <w:tab w:val="left" w:pos="90"/>
        </w:tabs>
        <w:jc w:val="both"/>
        <w:rPr>
          <w:rFonts w:ascii="Calibri Light" w:hAnsi="Calibri Light" w:cs="Arial"/>
        </w:rPr>
      </w:pPr>
      <w:r w:rsidRPr="00781141">
        <w:rPr>
          <w:rFonts w:ascii="Calibri Light" w:hAnsi="Calibri Light" w:cs="Arial"/>
        </w:rPr>
        <w:t>The school should aim to set</w:t>
      </w:r>
      <w:r w:rsidR="00A70723">
        <w:rPr>
          <w:rFonts w:ascii="Calibri Light" w:hAnsi="Calibri Light" w:cs="Arial"/>
        </w:rPr>
        <w:t>,</w:t>
      </w:r>
      <w:r w:rsidRPr="00781141">
        <w:rPr>
          <w:rFonts w:ascii="Calibri Light" w:hAnsi="Calibri Light" w:cs="Arial"/>
        </w:rPr>
        <w:t xml:space="preserve"> communicate and carry out policies conducive of good discipline. Courteous and considerate behaviour is expected to be shown by all pupils at the Young Dancers Academy, </w:t>
      </w:r>
      <w:r w:rsidRPr="00821080">
        <w:rPr>
          <w:rFonts w:ascii="Calibri Light" w:hAnsi="Calibri Light" w:cs="Arial"/>
        </w:rPr>
        <w:t xml:space="preserve">to both staff and to each other, and  </w:t>
      </w:r>
      <w:bookmarkStart w:id="0" w:name="_GoBack"/>
      <w:bookmarkEnd w:id="0"/>
      <w:r w:rsidRPr="00821080">
        <w:rPr>
          <w:rFonts w:ascii="Calibri Light" w:hAnsi="Calibri Light" w:cs="Arial"/>
        </w:rPr>
        <w:t>those outside the school community</w:t>
      </w:r>
      <w:r w:rsidR="00821080" w:rsidRPr="00821080">
        <w:rPr>
          <w:rFonts w:ascii="Calibri Light" w:hAnsi="Calibri Light" w:cs="Arial"/>
        </w:rPr>
        <w:t xml:space="preserve"> in line with </w:t>
      </w:r>
      <w:r w:rsidRPr="00821080">
        <w:rPr>
          <w:rFonts w:ascii="Calibri Light" w:hAnsi="Calibri Light" w:cs="Arial"/>
        </w:rPr>
        <w:t xml:space="preserve">the school’s behaviour policy </w:t>
      </w:r>
    </w:p>
    <w:p w14:paraId="24201BE2" w14:textId="19D21871" w:rsidR="003D3930" w:rsidRPr="00781141" w:rsidRDefault="003D3930" w:rsidP="003D3930">
      <w:pPr>
        <w:numPr>
          <w:ilvl w:val="0"/>
          <w:numId w:val="6"/>
        </w:numPr>
        <w:tabs>
          <w:tab w:val="left" w:pos="90"/>
        </w:tabs>
        <w:jc w:val="both"/>
        <w:rPr>
          <w:rFonts w:ascii="Calibri Light" w:hAnsi="Calibri Light" w:cs="Arial"/>
        </w:rPr>
      </w:pPr>
      <w:r w:rsidRPr="00781141">
        <w:rPr>
          <w:rFonts w:ascii="Calibri Light" w:hAnsi="Calibri Light" w:cs="Arial"/>
        </w:rPr>
        <w:t>The school’s behav</w:t>
      </w:r>
      <w:r w:rsidR="00FC14EA">
        <w:rPr>
          <w:rFonts w:ascii="Calibri Light" w:hAnsi="Calibri Light" w:cs="Arial"/>
        </w:rPr>
        <w:t>iour policy should promote this</w:t>
      </w:r>
      <w:r w:rsidRPr="00781141">
        <w:rPr>
          <w:rFonts w:ascii="Calibri Light" w:hAnsi="Calibri Light" w:cs="Arial"/>
        </w:rPr>
        <w:t xml:space="preserve"> and be subject to regular review by the school and re-approval by the </w:t>
      </w:r>
      <w:r w:rsidR="00C947A2">
        <w:rPr>
          <w:rFonts w:ascii="Calibri Light" w:hAnsi="Calibri Light" w:cs="Arial"/>
        </w:rPr>
        <w:t>Director of Academics</w:t>
      </w:r>
      <w:r w:rsidRPr="00C947A2">
        <w:rPr>
          <w:rFonts w:ascii="Calibri Light" w:hAnsi="Calibri Light" w:cs="Arial"/>
        </w:rPr>
        <w:t>.</w:t>
      </w:r>
      <w:r w:rsidRPr="00781141">
        <w:rPr>
          <w:rFonts w:ascii="Calibri Light" w:hAnsi="Calibri Light" w:cs="Arial"/>
        </w:rPr>
        <w:t xml:space="preserve"> </w:t>
      </w:r>
    </w:p>
    <w:p w14:paraId="24201BE3" w14:textId="77777777" w:rsidR="003D3930" w:rsidRPr="00781141" w:rsidRDefault="003D3930" w:rsidP="003D3930">
      <w:pPr>
        <w:numPr>
          <w:ilvl w:val="0"/>
          <w:numId w:val="6"/>
        </w:numPr>
        <w:tabs>
          <w:tab w:val="left" w:pos="90"/>
        </w:tabs>
        <w:jc w:val="both"/>
        <w:rPr>
          <w:rFonts w:ascii="Calibri Light" w:hAnsi="Calibri Light" w:cs="Arial"/>
        </w:rPr>
      </w:pPr>
      <w:r w:rsidRPr="00781141">
        <w:rPr>
          <w:rFonts w:ascii="Calibri Light" w:hAnsi="Calibri Light" w:cs="Arial"/>
        </w:rPr>
        <w:t>No student should be allowed to hinder the development of another, by obtrusive behaviour, by ill-disciplined attitudes to work or by direct harassment. The aim should be to sustain high standards of behaviour and appearance through which students can develop self-respect and respect for others.</w:t>
      </w:r>
    </w:p>
    <w:p w14:paraId="24201BE4" w14:textId="696189DC" w:rsidR="003D3930" w:rsidRPr="00781141" w:rsidRDefault="003D3930" w:rsidP="003D3930">
      <w:pPr>
        <w:numPr>
          <w:ilvl w:val="0"/>
          <w:numId w:val="6"/>
        </w:numPr>
        <w:tabs>
          <w:tab w:val="left" w:pos="90"/>
        </w:tabs>
        <w:jc w:val="both"/>
        <w:rPr>
          <w:rFonts w:ascii="Calibri Light" w:hAnsi="Calibri Light" w:cs="Arial"/>
        </w:rPr>
      </w:pPr>
      <w:r w:rsidRPr="00781141">
        <w:rPr>
          <w:rFonts w:ascii="Calibri Light" w:hAnsi="Calibri Light" w:cs="Arial"/>
        </w:rPr>
        <w:t>An environment should be created in which students</w:t>
      </w:r>
      <w:r w:rsidR="00FC14EA">
        <w:rPr>
          <w:rFonts w:ascii="Calibri Light" w:hAnsi="Calibri Light" w:cs="Arial"/>
        </w:rPr>
        <w:t>’</w:t>
      </w:r>
      <w:r w:rsidRPr="00781141">
        <w:rPr>
          <w:rFonts w:ascii="Calibri Light" w:hAnsi="Calibri Light" w:cs="Arial"/>
        </w:rPr>
        <w:t xml:space="preserve"> individual self-discipline is an end product of well-understood and clearly enforced policies. Staff, who should be knowledgeable about school policy, should use it to inform the way in which they commend, monitor and enforce high standards of behaviour and discipline among pupils, with fairness and firmness, and within the full co-operation of parents. </w:t>
      </w:r>
    </w:p>
    <w:p w14:paraId="24201BE7" w14:textId="6B0DFDBD" w:rsidR="003D3930" w:rsidRPr="00FC14EA" w:rsidRDefault="003D3930" w:rsidP="00FC14EA">
      <w:pPr>
        <w:numPr>
          <w:ilvl w:val="0"/>
          <w:numId w:val="6"/>
        </w:numPr>
        <w:tabs>
          <w:tab w:val="left" w:pos="90"/>
        </w:tabs>
        <w:jc w:val="both"/>
        <w:rPr>
          <w:rFonts w:ascii="Calibri Light" w:hAnsi="Calibri Light" w:cs="Arial"/>
        </w:rPr>
      </w:pPr>
      <w:r w:rsidRPr="00781141">
        <w:rPr>
          <w:rFonts w:ascii="Calibri Light" w:hAnsi="Calibri Light" w:cs="Arial"/>
        </w:rPr>
        <w:t>It will therefore be essential that the writing of the school policy on behaviour will take place within a framework of other policies, addressing bullying of all natures, the partnership between the school and parents and the place of the school in the wider community. The school’s overall portfolio of policies should have in mind not only the intrinsic considerations, but also about the way the school is perceived in Shepherds Bush and beyond.</w:t>
      </w:r>
    </w:p>
    <w:p w14:paraId="24201BE9" w14:textId="6B836741" w:rsidR="003D3930" w:rsidRPr="00FC14EA" w:rsidRDefault="003D3930" w:rsidP="003D3930">
      <w:pPr>
        <w:numPr>
          <w:ilvl w:val="0"/>
          <w:numId w:val="6"/>
        </w:numPr>
        <w:tabs>
          <w:tab w:val="left" w:pos="90"/>
        </w:tabs>
        <w:jc w:val="both"/>
        <w:rPr>
          <w:rFonts w:ascii="Calibri Light" w:hAnsi="Calibri Light" w:cs="Arial"/>
        </w:rPr>
      </w:pPr>
      <w:r w:rsidRPr="00781141">
        <w:rPr>
          <w:rFonts w:ascii="Calibri Light" w:hAnsi="Calibri Light" w:cs="Arial"/>
        </w:rPr>
        <w:t>The school’s policy on discipline should contain an indication of sanctions to be used in the event of breaches of discipline or of anti-social behaviour, whilst exhorting staff to encourage achievement and good discipline through praise; and staff should constantly assess what methods are available to them for rewarding and praising students.</w:t>
      </w:r>
    </w:p>
    <w:p w14:paraId="24201BEA" w14:textId="77777777" w:rsidR="003D3930" w:rsidRPr="00781141" w:rsidRDefault="003D3930" w:rsidP="003D3930">
      <w:pPr>
        <w:numPr>
          <w:ilvl w:val="0"/>
          <w:numId w:val="6"/>
        </w:numPr>
        <w:tabs>
          <w:tab w:val="left" w:pos="90"/>
        </w:tabs>
        <w:jc w:val="both"/>
        <w:rPr>
          <w:rFonts w:ascii="Calibri Light" w:hAnsi="Calibri Light" w:cs="Arial"/>
        </w:rPr>
      </w:pPr>
      <w:r w:rsidRPr="00781141">
        <w:rPr>
          <w:rFonts w:ascii="Calibri Light" w:hAnsi="Calibri Light" w:cs="Arial"/>
        </w:rPr>
        <w:t>The behaviour policy should also underline the necessity for good communication of policy between pupils, parents and staff.</w:t>
      </w:r>
    </w:p>
    <w:p w14:paraId="24201BEB" w14:textId="77777777" w:rsidR="003D3930" w:rsidRPr="00781141" w:rsidRDefault="003D3930" w:rsidP="003D3930">
      <w:pPr>
        <w:pStyle w:val="ListParagraph"/>
        <w:rPr>
          <w:rFonts w:ascii="Calibri Light" w:hAnsi="Calibri Light" w:cs="Arial"/>
        </w:rPr>
      </w:pPr>
    </w:p>
    <w:p w14:paraId="24201BEC" w14:textId="77777777" w:rsidR="003D3930" w:rsidRPr="009C56F1" w:rsidRDefault="003D3930" w:rsidP="003D3930">
      <w:pPr>
        <w:numPr>
          <w:ilvl w:val="0"/>
          <w:numId w:val="6"/>
        </w:numPr>
        <w:tabs>
          <w:tab w:val="left" w:pos="90"/>
        </w:tabs>
        <w:jc w:val="both"/>
        <w:rPr>
          <w:rFonts w:ascii="Calibri Light" w:hAnsi="Calibri Light" w:cs="Arial"/>
        </w:rPr>
      </w:pPr>
      <w:r w:rsidRPr="00781141">
        <w:rPr>
          <w:rFonts w:ascii="Calibri Light" w:hAnsi="Calibri Light" w:cs="Arial"/>
        </w:rPr>
        <w:t>This policy should be accompanied by clearly framed and well-communicated school rules, to which students and parents sign their assent when they join the school. This should be the start of the student’s clear understanding of the sense in which this contract underlines his/her participation in school life-clear personal and educational benefits being gained by all, as a result of an agreement by all not to harm the positive, disciplined ethos of the school. The Parent Contract, also signed by students and parents, should be kept in mind in the framing of school policy on discipline, since it too encourages this sense of contract. Not only should the individual rights of pupils be recognised, but also the needs, ethos and rightful demands – (frequently under-written by law) – of the school. Policies should be engendering the school ethos requirements by the principal and head of vocational studies, within the individual’s right to be philosophy, race and religion respected, is protected.</w:t>
      </w:r>
    </w:p>
    <w:p w14:paraId="1734D434" w14:textId="77777777" w:rsidR="004361F3" w:rsidRPr="004361F3" w:rsidRDefault="003D3930" w:rsidP="003D3930">
      <w:pPr>
        <w:numPr>
          <w:ilvl w:val="0"/>
          <w:numId w:val="6"/>
        </w:numPr>
        <w:tabs>
          <w:tab w:val="left" w:pos="90"/>
        </w:tabs>
        <w:jc w:val="both"/>
        <w:rPr>
          <w:rFonts w:ascii="Calibri Light" w:hAnsi="Calibri Light" w:cs="Calibri Light"/>
          <w:u w:val="single"/>
        </w:rPr>
      </w:pPr>
      <w:r w:rsidRPr="00781141">
        <w:rPr>
          <w:rFonts w:ascii="Calibri Light" w:hAnsi="Calibri Light" w:cs="Arial"/>
        </w:rPr>
        <w:t>Fundamental principles are thus to be the balancing of rights and responsibilities and the school’s duty of care through firmness and fairness.</w:t>
      </w:r>
      <w:r w:rsidR="004361F3" w:rsidRPr="004361F3">
        <w:rPr>
          <w:rFonts w:cs="Arial"/>
          <w:color w:val="000000"/>
          <w:sz w:val="18"/>
          <w:szCs w:val="18"/>
          <w:shd w:val="clear" w:color="auto" w:fill="FFFFFF"/>
        </w:rPr>
        <w:t xml:space="preserve"> </w:t>
      </w:r>
    </w:p>
    <w:p w14:paraId="06659DB0" w14:textId="351B24F0" w:rsidR="004361F3" w:rsidRPr="004361F3" w:rsidRDefault="004361F3" w:rsidP="004361F3">
      <w:pPr>
        <w:numPr>
          <w:ilvl w:val="0"/>
          <w:numId w:val="6"/>
        </w:numPr>
        <w:tabs>
          <w:tab w:val="left" w:pos="90"/>
        </w:tabs>
        <w:jc w:val="both"/>
        <w:rPr>
          <w:rFonts w:ascii="Calibri Light" w:hAnsi="Calibri Light" w:cs="Calibri Light"/>
          <w:u w:val="single"/>
        </w:rPr>
      </w:pPr>
      <w:r w:rsidRPr="004361F3">
        <w:rPr>
          <w:rFonts w:ascii="Calibri Light" w:hAnsi="Calibri Light" w:cs="Calibri Light"/>
          <w:color w:val="000000"/>
          <w:shd w:val="clear" w:color="auto" w:fill="FFFFFF"/>
        </w:rPr>
        <w:t>YDA does not anticipate the use of force to restrain any students. In extreme circumstances this may need to be used but only as a very last resort and parents and careers will be kept fully informed at all stages.' </w:t>
      </w:r>
    </w:p>
    <w:p w14:paraId="24201BEE" w14:textId="77777777" w:rsidR="003D3930" w:rsidRDefault="003D3930" w:rsidP="003D3930">
      <w:pPr>
        <w:tabs>
          <w:tab w:val="left" w:pos="90"/>
        </w:tabs>
        <w:jc w:val="both"/>
        <w:rPr>
          <w:rFonts w:ascii="Calibri Light" w:hAnsi="Calibri Light" w:cs="Arial"/>
        </w:rPr>
      </w:pPr>
    </w:p>
    <w:p w14:paraId="24201BEF" w14:textId="77777777" w:rsidR="003D3930" w:rsidRDefault="003D3930" w:rsidP="003D3930">
      <w:pPr>
        <w:pStyle w:val="Heading6"/>
        <w:tabs>
          <w:tab w:val="left" w:pos="90"/>
        </w:tabs>
        <w:jc w:val="both"/>
        <w:rPr>
          <w:rFonts w:ascii="Calibri Light" w:hAnsi="Calibri Light" w:cs="Arial"/>
          <w:b/>
          <w:bCs/>
        </w:rPr>
      </w:pPr>
      <w:r>
        <w:rPr>
          <w:rFonts w:ascii="Calibri Light" w:hAnsi="Calibri Light" w:cs="Arial"/>
          <w:b/>
          <w:bCs/>
        </w:rPr>
        <w:t>Expectations of Parents</w:t>
      </w:r>
    </w:p>
    <w:p w14:paraId="24201BF0" w14:textId="77777777" w:rsidR="003D3930" w:rsidRDefault="003D3930" w:rsidP="003D3930">
      <w:pPr>
        <w:rPr>
          <w:rFonts w:ascii="Calibri Light" w:hAnsi="Calibri Light"/>
        </w:rPr>
      </w:pPr>
      <w:r w:rsidRPr="00D01E2D">
        <w:rPr>
          <w:rFonts w:ascii="Calibri Light" w:hAnsi="Calibri Light"/>
        </w:rPr>
        <w:t xml:space="preserve">Parents </w:t>
      </w:r>
      <w:r>
        <w:rPr>
          <w:rFonts w:ascii="Calibri Light" w:hAnsi="Calibri Light"/>
        </w:rPr>
        <w:t>are expected, at all times, to behave in a reasonable and appropriate manner in their dealings with the school. Rude, aggressive or threatening behaviour, whether in person, by telephone or by any electronic means, is not acceptable.</w:t>
      </w:r>
    </w:p>
    <w:p w14:paraId="24201BF1" w14:textId="77777777" w:rsidR="003D3930" w:rsidRDefault="003D3930" w:rsidP="003D3930">
      <w:pPr>
        <w:rPr>
          <w:rFonts w:ascii="Calibri Light" w:hAnsi="Calibri Light"/>
        </w:rPr>
      </w:pPr>
    </w:p>
    <w:p w14:paraId="24201BF2" w14:textId="608548D2" w:rsidR="003D3930" w:rsidRDefault="003D3930" w:rsidP="003D3930">
      <w:pPr>
        <w:rPr>
          <w:rFonts w:ascii="Calibri Light" w:hAnsi="Calibri Light"/>
        </w:rPr>
      </w:pPr>
      <w:r>
        <w:rPr>
          <w:rFonts w:ascii="Calibri Light" w:hAnsi="Calibri Light"/>
        </w:rPr>
        <w:t>The Directors may, at their discretion, require a parent or parents to remove, temporarily or permanently a student, if the behaviour of one or both parents, in the opin</w:t>
      </w:r>
      <w:r w:rsidR="00FC14EA">
        <w:rPr>
          <w:rFonts w:ascii="Calibri Light" w:hAnsi="Calibri Light"/>
        </w:rPr>
        <w:t>ion of the Directors</w:t>
      </w:r>
      <w:r>
        <w:rPr>
          <w:rFonts w:ascii="Calibri Light" w:hAnsi="Calibri Light"/>
        </w:rPr>
        <w:t xml:space="preserve"> is unreasonable.</w:t>
      </w:r>
    </w:p>
    <w:p w14:paraId="24201BF3" w14:textId="77777777" w:rsidR="003D3930" w:rsidRDefault="003D3930" w:rsidP="003D3930">
      <w:pPr>
        <w:rPr>
          <w:rFonts w:ascii="Calibri Light" w:hAnsi="Calibri Light"/>
        </w:rPr>
      </w:pPr>
    </w:p>
    <w:p w14:paraId="24201BF4" w14:textId="77777777" w:rsidR="003D3930" w:rsidRDefault="003D3930" w:rsidP="003D3930">
      <w:pPr>
        <w:rPr>
          <w:rFonts w:ascii="Calibri Light" w:hAnsi="Calibri Light"/>
        </w:rPr>
      </w:pPr>
      <w:r>
        <w:rPr>
          <w:rFonts w:ascii="Calibri Light" w:hAnsi="Calibri Light"/>
        </w:rPr>
        <w:t>Unreasonable behaviour would be that which adversely effects, or likely to adversely effect, a child or other children’s welfare or progress at the School, the wellbeing of School staff, or bring the school into disrepute.</w:t>
      </w:r>
    </w:p>
    <w:p w14:paraId="24201BF5" w14:textId="77777777" w:rsidR="003D3930" w:rsidRPr="00D01E2D" w:rsidRDefault="003D3930" w:rsidP="003D3930">
      <w:pPr>
        <w:rPr>
          <w:rFonts w:ascii="Calibri Light" w:hAnsi="Calibri Light"/>
        </w:rPr>
      </w:pPr>
      <w:r>
        <w:rPr>
          <w:rFonts w:ascii="Calibri Light" w:hAnsi="Calibri Light"/>
        </w:rPr>
        <w:t xml:space="preserve">This list should be seen as illustrative, rather than exhaustive. </w:t>
      </w:r>
    </w:p>
    <w:p w14:paraId="24201BF6" w14:textId="77777777" w:rsidR="003D3930" w:rsidRDefault="003D3930" w:rsidP="003D3930">
      <w:pPr>
        <w:tabs>
          <w:tab w:val="left" w:pos="90"/>
        </w:tabs>
        <w:jc w:val="both"/>
        <w:rPr>
          <w:rFonts w:ascii="Calibri Light" w:hAnsi="Calibri Light" w:cs="Arial"/>
          <w:b/>
          <w:u w:val="single"/>
        </w:rPr>
      </w:pPr>
    </w:p>
    <w:p w14:paraId="24201BF7" w14:textId="77777777" w:rsidR="003D3930" w:rsidRDefault="003D3930" w:rsidP="003D3930">
      <w:pPr>
        <w:tabs>
          <w:tab w:val="left" w:pos="90"/>
        </w:tabs>
        <w:jc w:val="both"/>
        <w:rPr>
          <w:rFonts w:ascii="Calibri Light" w:hAnsi="Calibri Light" w:cs="Arial"/>
          <w:b/>
          <w:u w:val="single"/>
        </w:rPr>
      </w:pPr>
    </w:p>
    <w:p w14:paraId="24201BF8" w14:textId="20215086" w:rsidR="003D3930" w:rsidRPr="00781141" w:rsidRDefault="003D3930" w:rsidP="003D3930">
      <w:pPr>
        <w:tabs>
          <w:tab w:val="left" w:pos="90"/>
        </w:tabs>
        <w:jc w:val="both"/>
        <w:rPr>
          <w:rFonts w:ascii="Calibri Light" w:hAnsi="Calibri Light" w:cs="Arial"/>
          <w:b/>
          <w:u w:val="single"/>
        </w:rPr>
      </w:pPr>
      <w:r w:rsidRPr="00781141">
        <w:rPr>
          <w:rFonts w:ascii="Calibri Light" w:hAnsi="Calibri Light" w:cs="Arial"/>
          <w:b/>
          <w:u w:val="single"/>
        </w:rPr>
        <w:t>Our Expectations of Students</w:t>
      </w:r>
    </w:p>
    <w:p w14:paraId="24201BF9" w14:textId="77777777" w:rsidR="003D3930" w:rsidRPr="00781141" w:rsidRDefault="003D3930" w:rsidP="003D3930">
      <w:pPr>
        <w:tabs>
          <w:tab w:val="left" w:pos="90"/>
        </w:tabs>
        <w:jc w:val="both"/>
        <w:rPr>
          <w:rFonts w:ascii="Calibri Light" w:hAnsi="Calibri Light" w:cs="Arial"/>
        </w:rPr>
      </w:pPr>
    </w:p>
    <w:p w14:paraId="24201BFA" w14:textId="77777777" w:rsidR="003D3930" w:rsidRPr="00781141" w:rsidRDefault="003D3930" w:rsidP="003D3930">
      <w:pPr>
        <w:tabs>
          <w:tab w:val="left" w:pos="90"/>
        </w:tabs>
        <w:jc w:val="both"/>
        <w:rPr>
          <w:rFonts w:ascii="Calibri Light" w:hAnsi="Calibri Light" w:cs="Arial"/>
        </w:rPr>
      </w:pPr>
      <w:r w:rsidRPr="00781141">
        <w:rPr>
          <w:rFonts w:ascii="Calibri Light" w:hAnsi="Calibri Light" w:cs="Arial"/>
        </w:rPr>
        <w:t>Consistent with the principles upon which the Young Dancers Academy was founded, every effort is made to offer students as much scope for individual expression as is consistent with high standards of achievement and with proper standards of behaviour.</w:t>
      </w:r>
    </w:p>
    <w:p w14:paraId="24201BFB" w14:textId="77777777" w:rsidR="003D3930" w:rsidRPr="00781141" w:rsidRDefault="003D3930" w:rsidP="003D3930">
      <w:pPr>
        <w:pStyle w:val="TxBrp1"/>
        <w:widowControl/>
        <w:tabs>
          <w:tab w:val="clear" w:pos="204"/>
          <w:tab w:val="left" w:pos="90"/>
        </w:tabs>
        <w:autoSpaceDE/>
        <w:autoSpaceDN/>
        <w:adjustRightInd/>
        <w:spacing w:line="240" w:lineRule="auto"/>
        <w:rPr>
          <w:rFonts w:ascii="Calibri Light" w:hAnsi="Calibri Light" w:cs="Arial"/>
          <w:lang w:val="en-GB" w:eastAsia="en-US"/>
        </w:rPr>
      </w:pPr>
      <w:r w:rsidRPr="00781141">
        <w:rPr>
          <w:rFonts w:ascii="Calibri Light" w:hAnsi="Calibri Light" w:cs="Arial"/>
          <w:lang w:val="en-GB" w:eastAsia="en-US"/>
        </w:rPr>
        <w:t>Such particular rules as are necessary to support this are communicated to students (and, if necessary, to their parents) as circumstances demand.</w:t>
      </w:r>
    </w:p>
    <w:p w14:paraId="24201BFC" w14:textId="77777777" w:rsidR="003D3930" w:rsidRPr="00781141" w:rsidRDefault="003D3930" w:rsidP="003D3930">
      <w:pPr>
        <w:tabs>
          <w:tab w:val="left" w:pos="90"/>
        </w:tabs>
        <w:jc w:val="both"/>
        <w:rPr>
          <w:rFonts w:ascii="Calibri Light" w:hAnsi="Calibri Light" w:cs="Arial"/>
        </w:rPr>
      </w:pPr>
    </w:p>
    <w:p w14:paraId="24201BFD" w14:textId="77777777" w:rsidR="003D3930" w:rsidRPr="00781141" w:rsidRDefault="003D3930" w:rsidP="003D3930">
      <w:pPr>
        <w:tabs>
          <w:tab w:val="left" w:pos="90"/>
        </w:tabs>
        <w:jc w:val="both"/>
        <w:rPr>
          <w:rFonts w:ascii="Calibri Light" w:hAnsi="Calibri Light" w:cs="Arial"/>
        </w:rPr>
      </w:pPr>
      <w:r w:rsidRPr="00781141">
        <w:rPr>
          <w:rFonts w:ascii="Calibri Light" w:hAnsi="Calibri Light" w:cs="Arial"/>
        </w:rPr>
        <w:t>The general standards that we expect and that we strive to maintain are briefly summarised here:</w:t>
      </w:r>
    </w:p>
    <w:p w14:paraId="24201BFE" w14:textId="77777777" w:rsidR="003D3930" w:rsidRPr="00781141" w:rsidRDefault="003D3930" w:rsidP="003D3930">
      <w:pPr>
        <w:tabs>
          <w:tab w:val="left" w:pos="90"/>
        </w:tabs>
        <w:jc w:val="both"/>
        <w:rPr>
          <w:rFonts w:ascii="Calibri Light" w:hAnsi="Calibri Light" w:cs="Arial"/>
        </w:rPr>
      </w:pPr>
    </w:p>
    <w:p w14:paraId="24201BFF" w14:textId="77777777" w:rsidR="003D3930" w:rsidRPr="00781141"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t xml:space="preserve">Correct uniform must be worn for academic and vocational lessons. </w:t>
      </w:r>
    </w:p>
    <w:p w14:paraId="24201C00" w14:textId="77777777" w:rsidR="003D3930" w:rsidRPr="00781141"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t xml:space="preserve">Students must ensure their appearance is smart and clean at all times. </w:t>
      </w:r>
    </w:p>
    <w:p w14:paraId="24201C01" w14:textId="77777777" w:rsidR="003D3930" w:rsidRPr="00781141"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lastRenderedPageBreak/>
        <w:t xml:space="preserve">Mobile phones are not to be used in school hours, without the express permission of a senior member of staff. Mobiles are to be switched off and not placed in silent mode. </w:t>
      </w:r>
    </w:p>
    <w:p w14:paraId="24201C02" w14:textId="77777777" w:rsidR="003D3930" w:rsidRPr="00781141"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t>Chewing gum is not allowed in the school or in the dance studio.</w:t>
      </w:r>
    </w:p>
    <w:p w14:paraId="24201C03" w14:textId="77777777" w:rsidR="003D3930" w:rsidRPr="00781141"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t>Pupils must arrive for lessons on time and in a manner such that lessons can start on time.</w:t>
      </w:r>
    </w:p>
    <w:p w14:paraId="24201C04" w14:textId="77777777" w:rsidR="003D3930" w:rsidRPr="00781141"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t>Students must treat one another and, of course, all members of the school staff and all other adults, with civility and respect.</w:t>
      </w:r>
    </w:p>
    <w:p w14:paraId="24201C05" w14:textId="77777777" w:rsidR="003D3930" w:rsidRPr="00781141"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t>Students must respect the property of others and of the school.</w:t>
      </w:r>
    </w:p>
    <w:p w14:paraId="24201C06" w14:textId="77777777" w:rsidR="003D3930" w:rsidRPr="00781141"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t>Smoking is forbidden at all times during the school day, including the journeys to and from school.</w:t>
      </w:r>
    </w:p>
    <w:p w14:paraId="24201C07" w14:textId="77777777" w:rsidR="003D3930" w:rsidRPr="00781141"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t>Students must not leave the school site without permission.</w:t>
      </w:r>
    </w:p>
    <w:p w14:paraId="24201C08" w14:textId="77777777" w:rsidR="003D3930" w:rsidRDefault="003D3930" w:rsidP="003D3930">
      <w:pPr>
        <w:pStyle w:val="BodyText2"/>
        <w:numPr>
          <w:ilvl w:val="0"/>
          <w:numId w:val="2"/>
        </w:numPr>
        <w:tabs>
          <w:tab w:val="left" w:pos="90"/>
        </w:tabs>
        <w:jc w:val="both"/>
        <w:rPr>
          <w:rFonts w:ascii="Calibri Light" w:hAnsi="Calibri Light" w:cs="Arial"/>
          <w:sz w:val="24"/>
        </w:rPr>
      </w:pPr>
      <w:r w:rsidRPr="00781141">
        <w:rPr>
          <w:rFonts w:ascii="Calibri Light" w:hAnsi="Calibri Light" w:cs="Arial"/>
          <w:sz w:val="24"/>
        </w:rPr>
        <w:t>Students must never behave, either inside or outside the school, in a manner that might bring disrepute upon themselves, their families or the school.</w:t>
      </w:r>
    </w:p>
    <w:p w14:paraId="24201C09" w14:textId="77777777" w:rsidR="003D3930" w:rsidRDefault="003D3930" w:rsidP="003D3930">
      <w:pPr>
        <w:pStyle w:val="BodyText2"/>
        <w:tabs>
          <w:tab w:val="left" w:pos="90"/>
        </w:tabs>
        <w:jc w:val="both"/>
        <w:rPr>
          <w:rFonts w:ascii="Calibri Light" w:hAnsi="Calibri Light" w:cs="Arial"/>
          <w:sz w:val="24"/>
        </w:rPr>
      </w:pPr>
    </w:p>
    <w:p w14:paraId="24201C0A" w14:textId="1D0AE014" w:rsidR="003D3930" w:rsidRPr="00781141" w:rsidRDefault="003D3930" w:rsidP="003D3930">
      <w:pPr>
        <w:pStyle w:val="BodyText2"/>
        <w:tabs>
          <w:tab w:val="left" w:pos="90"/>
        </w:tabs>
        <w:jc w:val="both"/>
        <w:rPr>
          <w:rFonts w:ascii="Calibri Light" w:hAnsi="Calibri Light" w:cs="Arial"/>
          <w:b/>
          <w:sz w:val="24"/>
          <w:u w:val="single"/>
        </w:rPr>
      </w:pPr>
      <w:r w:rsidRPr="00781141">
        <w:rPr>
          <w:rFonts w:ascii="Calibri Light" w:hAnsi="Calibri Light" w:cs="Arial"/>
          <w:b/>
          <w:sz w:val="24"/>
          <w:u w:val="single"/>
        </w:rPr>
        <w:t>B</w:t>
      </w:r>
      <w:r w:rsidR="00B91F62">
        <w:rPr>
          <w:rFonts w:ascii="Calibri Light" w:hAnsi="Calibri Light" w:cs="Arial"/>
          <w:b/>
          <w:sz w:val="24"/>
          <w:u w:val="single"/>
        </w:rPr>
        <w:t>ehaviour</w:t>
      </w:r>
      <w:r w:rsidRPr="00781141">
        <w:rPr>
          <w:rFonts w:ascii="Calibri Light" w:hAnsi="Calibri Light" w:cs="Arial"/>
          <w:b/>
          <w:sz w:val="24"/>
          <w:u w:val="single"/>
        </w:rPr>
        <w:t xml:space="preserve"> in the Classroom</w:t>
      </w:r>
    </w:p>
    <w:p w14:paraId="24201C0B" w14:textId="77777777" w:rsidR="003D3930" w:rsidRPr="00781141" w:rsidRDefault="003D3930" w:rsidP="003D3930">
      <w:pPr>
        <w:pStyle w:val="BodyText2"/>
        <w:tabs>
          <w:tab w:val="left" w:pos="90"/>
        </w:tabs>
        <w:ind w:left="360"/>
        <w:jc w:val="both"/>
        <w:rPr>
          <w:rFonts w:ascii="Calibri Light" w:hAnsi="Calibri Light" w:cs="Arial"/>
          <w:sz w:val="24"/>
        </w:rPr>
      </w:pPr>
    </w:p>
    <w:p w14:paraId="24201C0C" w14:textId="77777777" w:rsidR="003D3930" w:rsidRPr="00781141" w:rsidRDefault="003D3930" w:rsidP="003D3930">
      <w:pPr>
        <w:pStyle w:val="BodyText2"/>
        <w:numPr>
          <w:ilvl w:val="0"/>
          <w:numId w:val="5"/>
        </w:numPr>
        <w:tabs>
          <w:tab w:val="left" w:pos="90"/>
        </w:tabs>
        <w:jc w:val="both"/>
        <w:rPr>
          <w:rFonts w:ascii="Calibri Light" w:hAnsi="Calibri Light" w:cs="Arial"/>
          <w:sz w:val="24"/>
        </w:rPr>
      </w:pPr>
      <w:r w:rsidRPr="00781141">
        <w:rPr>
          <w:rFonts w:ascii="Calibri Light" w:hAnsi="Calibri Light" w:cs="Arial"/>
          <w:sz w:val="24"/>
        </w:rPr>
        <w:t xml:space="preserve">Students must attend all classes punctually. </w:t>
      </w:r>
    </w:p>
    <w:p w14:paraId="24201C0D" w14:textId="77777777" w:rsidR="003D3930" w:rsidRPr="00781141" w:rsidRDefault="003D3930" w:rsidP="003D3930">
      <w:pPr>
        <w:pStyle w:val="BodyText2"/>
        <w:numPr>
          <w:ilvl w:val="0"/>
          <w:numId w:val="5"/>
        </w:numPr>
        <w:tabs>
          <w:tab w:val="left" w:pos="90"/>
        </w:tabs>
        <w:jc w:val="both"/>
        <w:rPr>
          <w:rFonts w:ascii="Calibri Light" w:hAnsi="Calibri Light" w:cs="Arial"/>
          <w:sz w:val="24"/>
        </w:rPr>
      </w:pPr>
      <w:r w:rsidRPr="00781141">
        <w:rPr>
          <w:rFonts w:ascii="Calibri Light" w:hAnsi="Calibri Light" w:cs="Arial"/>
          <w:sz w:val="24"/>
        </w:rPr>
        <w:t>Students must complete homework reliably and on time.</w:t>
      </w:r>
    </w:p>
    <w:p w14:paraId="24201C0E" w14:textId="77777777" w:rsidR="003D3930" w:rsidRPr="00781141" w:rsidRDefault="003D3930" w:rsidP="003D3930">
      <w:pPr>
        <w:pStyle w:val="BodyText2"/>
        <w:numPr>
          <w:ilvl w:val="0"/>
          <w:numId w:val="4"/>
        </w:numPr>
        <w:tabs>
          <w:tab w:val="left" w:pos="90"/>
        </w:tabs>
        <w:jc w:val="both"/>
        <w:rPr>
          <w:rFonts w:ascii="Calibri Light" w:hAnsi="Calibri Light" w:cs="Arial"/>
          <w:sz w:val="24"/>
        </w:rPr>
      </w:pPr>
      <w:r w:rsidRPr="00781141">
        <w:rPr>
          <w:rFonts w:ascii="Calibri Light" w:hAnsi="Calibri Light" w:cs="Arial"/>
          <w:sz w:val="24"/>
        </w:rPr>
        <w:t>Students must not behave in class in a way that might distract others or disrupt the learning environment.</w:t>
      </w:r>
    </w:p>
    <w:p w14:paraId="24201C0F" w14:textId="77777777" w:rsidR="003D3930" w:rsidRPr="00781141" w:rsidRDefault="003D3930" w:rsidP="003D3930">
      <w:pPr>
        <w:pStyle w:val="BodyText2"/>
        <w:numPr>
          <w:ilvl w:val="0"/>
          <w:numId w:val="3"/>
        </w:numPr>
        <w:tabs>
          <w:tab w:val="left" w:pos="90"/>
        </w:tabs>
        <w:jc w:val="both"/>
        <w:rPr>
          <w:rFonts w:ascii="Calibri Light" w:hAnsi="Calibri Light" w:cs="Arial"/>
          <w:sz w:val="24"/>
        </w:rPr>
      </w:pPr>
      <w:r w:rsidRPr="00781141">
        <w:rPr>
          <w:rFonts w:ascii="Calibri Light" w:hAnsi="Calibri Light" w:cs="Arial"/>
          <w:sz w:val="24"/>
        </w:rPr>
        <w:t>If students have permission to miss a lesson - for a rehearsal, for example - they must still inform the teachers affected.</w:t>
      </w:r>
    </w:p>
    <w:p w14:paraId="24201C10" w14:textId="77777777" w:rsidR="003D3930" w:rsidRPr="00781141" w:rsidRDefault="003D3930" w:rsidP="003D3930">
      <w:pPr>
        <w:pStyle w:val="BodyText2"/>
        <w:numPr>
          <w:ilvl w:val="0"/>
          <w:numId w:val="3"/>
        </w:numPr>
        <w:tabs>
          <w:tab w:val="left" w:pos="90"/>
        </w:tabs>
        <w:jc w:val="both"/>
        <w:rPr>
          <w:rFonts w:ascii="Calibri Light" w:hAnsi="Calibri Light" w:cs="Arial"/>
          <w:sz w:val="24"/>
        </w:rPr>
      </w:pPr>
      <w:r w:rsidRPr="00781141">
        <w:rPr>
          <w:rFonts w:ascii="Calibri Light" w:hAnsi="Calibri Light" w:cs="Arial"/>
          <w:sz w:val="24"/>
        </w:rPr>
        <w:t>To attend all lessons with the correct equipment.</w:t>
      </w:r>
    </w:p>
    <w:p w14:paraId="24201C11" w14:textId="77777777" w:rsidR="003D3930" w:rsidRDefault="003D3930" w:rsidP="003D3930">
      <w:pPr>
        <w:pStyle w:val="BodyText2"/>
        <w:numPr>
          <w:ilvl w:val="0"/>
          <w:numId w:val="3"/>
        </w:numPr>
        <w:tabs>
          <w:tab w:val="left" w:pos="90"/>
        </w:tabs>
        <w:jc w:val="both"/>
        <w:rPr>
          <w:rFonts w:ascii="Calibri Light" w:hAnsi="Calibri Light" w:cs="Arial"/>
          <w:sz w:val="24"/>
        </w:rPr>
      </w:pPr>
      <w:r w:rsidRPr="00781141">
        <w:rPr>
          <w:rFonts w:ascii="Calibri Light" w:hAnsi="Calibri Light" w:cs="Arial"/>
          <w:sz w:val="24"/>
        </w:rPr>
        <w:t>To look after all school property.</w:t>
      </w:r>
    </w:p>
    <w:p w14:paraId="24201C12" w14:textId="77777777" w:rsidR="004E1465" w:rsidRDefault="004E1465"/>
    <w:p w14:paraId="24201C13" w14:textId="391ADAB4" w:rsidR="008043FE" w:rsidRPr="008043FE" w:rsidRDefault="000F0968" w:rsidP="008043FE">
      <w:pPr>
        <w:keepNext/>
        <w:tabs>
          <w:tab w:val="left" w:pos="90"/>
        </w:tabs>
        <w:jc w:val="both"/>
        <w:outlineLvl w:val="5"/>
        <w:rPr>
          <w:rFonts w:ascii="Calibri Light" w:hAnsi="Calibri Light" w:cs="Arial"/>
          <w:b/>
          <w:bCs/>
          <w:u w:val="single"/>
        </w:rPr>
      </w:pPr>
      <w:r>
        <w:rPr>
          <w:rFonts w:ascii="Calibri Light" w:hAnsi="Calibri Light" w:cs="Arial"/>
          <w:b/>
          <w:bCs/>
          <w:u w:val="single"/>
        </w:rPr>
        <w:t>Sanctions</w:t>
      </w:r>
      <w:r w:rsidR="008043FE" w:rsidRPr="008043FE">
        <w:rPr>
          <w:rFonts w:ascii="Calibri Light" w:hAnsi="Calibri Light" w:cs="Arial"/>
          <w:b/>
          <w:bCs/>
          <w:u w:val="single"/>
        </w:rPr>
        <w:t xml:space="preserve"> and Reward</w:t>
      </w:r>
      <w:r w:rsidR="00B91F62">
        <w:rPr>
          <w:rFonts w:ascii="Calibri Light" w:hAnsi="Calibri Light" w:cs="Arial"/>
          <w:b/>
          <w:bCs/>
          <w:u w:val="single"/>
        </w:rPr>
        <w:t>s</w:t>
      </w:r>
    </w:p>
    <w:p w14:paraId="24201C14" w14:textId="77777777" w:rsidR="008043FE" w:rsidRPr="008043FE" w:rsidRDefault="008043FE" w:rsidP="008043FE">
      <w:pPr>
        <w:tabs>
          <w:tab w:val="left" w:pos="90"/>
        </w:tabs>
        <w:jc w:val="both"/>
        <w:rPr>
          <w:rFonts w:ascii="Calibri Light" w:hAnsi="Calibri Light" w:cs="Arial"/>
        </w:rPr>
      </w:pPr>
    </w:p>
    <w:p w14:paraId="24201C15" w14:textId="77777777" w:rsidR="008043FE" w:rsidRPr="008043FE" w:rsidRDefault="008043FE" w:rsidP="008043FE">
      <w:pPr>
        <w:tabs>
          <w:tab w:val="left" w:pos="90"/>
        </w:tabs>
        <w:jc w:val="both"/>
        <w:rPr>
          <w:rFonts w:ascii="Calibri Light" w:hAnsi="Calibri Light" w:cs="Arial"/>
        </w:rPr>
      </w:pPr>
      <w:r w:rsidRPr="008043FE">
        <w:rPr>
          <w:rFonts w:ascii="Calibri Light" w:hAnsi="Calibri Light" w:cs="Arial"/>
        </w:rPr>
        <w:t>Our approach at the Young Dancers Academy is to gauge our response to students’ behaviour as nearly as possible to the pastoral needs of each student. The emphasis in our pastoral system on strong relationships between students and staff helps to achieve this.</w:t>
      </w:r>
    </w:p>
    <w:p w14:paraId="24201C16" w14:textId="77777777" w:rsidR="008043FE" w:rsidRPr="008043FE" w:rsidRDefault="008043FE" w:rsidP="008043FE">
      <w:pPr>
        <w:tabs>
          <w:tab w:val="left" w:pos="90"/>
        </w:tabs>
        <w:jc w:val="both"/>
        <w:rPr>
          <w:rFonts w:ascii="Calibri Light" w:hAnsi="Calibri Light" w:cs="Arial"/>
        </w:rPr>
      </w:pPr>
    </w:p>
    <w:p w14:paraId="24201C18" w14:textId="3A93E925" w:rsidR="008043FE" w:rsidRPr="008043FE" w:rsidRDefault="008043FE" w:rsidP="008043FE">
      <w:pPr>
        <w:tabs>
          <w:tab w:val="left" w:pos="90"/>
        </w:tabs>
        <w:jc w:val="both"/>
        <w:rPr>
          <w:rFonts w:ascii="Calibri Light" w:hAnsi="Calibri Light" w:cs="Arial"/>
        </w:rPr>
      </w:pPr>
      <w:r w:rsidRPr="008043FE">
        <w:rPr>
          <w:rFonts w:ascii="Calibri Light" w:hAnsi="Calibri Light" w:cs="Arial"/>
        </w:rPr>
        <w:t>Academic and behavioural shortcomings in particular subjects are dealt with by the individual teachers conc</w:t>
      </w:r>
      <w:r w:rsidR="00B91F62">
        <w:rPr>
          <w:rFonts w:ascii="Calibri Light" w:hAnsi="Calibri Light" w:cs="Arial"/>
        </w:rPr>
        <w:t>erned. Students may be</w:t>
      </w:r>
      <w:r w:rsidRPr="008043FE">
        <w:rPr>
          <w:rFonts w:ascii="Calibri Light" w:hAnsi="Calibri Light" w:cs="Arial"/>
        </w:rPr>
        <w:t xml:space="preserve"> detained if it is deemed necessary.</w:t>
      </w:r>
    </w:p>
    <w:p w14:paraId="24201C19" w14:textId="77777777" w:rsidR="008043FE" w:rsidRPr="008043FE" w:rsidRDefault="008043FE" w:rsidP="008043FE">
      <w:pPr>
        <w:tabs>
          <w:tab w:val="left" w:pos="90"/>
        </w:tabs>
        <w:jc w:val="both"/>
        <w:rPr>
          <w:rFonts w:ascii="Calibri Light" w:hAnsi="Calibri Light" w:cs="Arial"/>
        </w:rPr>
      </w:pPr>
    </w:p>
    <w:p w14:paraId="24201C1A" w14:textId="77777777" w:rsidR="008043FE" w:rsidRPr="008043FE" w:rsidRDefault="008043FE" w:rsidP="008043FE">
      <w:pPr>
        <w:tabs>
          <w:tab w:val="left" w:pos="90"/>
        </w:tabs>
        <w:jc w:val="both"/>
        <w:rPr>
          <w:rFonts w:ascii="Calibri Light" w:hAnsi="Calibri Light" w:cs="Arial"/>
        </w:rPr>
      </w:pPr>
      <w:r w:rsidRPr="008043FE">
        <w:rPr>
          <w:rFonts w:ascii="Calibri Light" w:hAnsi="Calibri Light" w:cs="Arial"/>
        </w:rPr>
        <w:t xml:space="preserve">More general academic or behavioural concerns may lead to a student being placed ‘On Report’. Their progress is monitored by their teachers in each class and is reported back to the Directors who will discuss developments with the student concerned. Parents will be informed before a student is placed ‘On Report’ and of their progress while the sanction is in place. Our aim is to limit the period of the sanction as far as possible, in order to encourage students to develop reliable habits of study. </w:t>
      </w:r>
    </w:p>
    <w:p w14:paraId="5763F79F" w14:textId="77777777" w:rsidR="00B91F62" w:rsidRDefault="00B91F62">
      <w:pPr>
        <w:rPr>
          <w:rFonts w:ascii="Calibri Light" w:hAnsi="Calibri Light" w:cs="Calibri Light"/>
        </w:rPr>
      </w:pPr>
    </w:p>
    <w:p w14:paraId="24201C1B" w14:textId="582286A2" w:rsidR="008043FE" w:rsidRPr="000F0968" w:rsidRDefault="00B91F62">
      <w:pPr>
        <w:rPr>
          <w:rFonts w:ascii="Calibri Light" w:hAnsi="Calibri Light" w:cs="Calibri Light"/>
        </w:rPr>
      </w:pPr>
      <w:r>
        <w:rPr>
          <w:rFonts w:ascii="Calibri Light" w:hAnsi="Calibri Light" w:cs="Calibri Light"/>
        </w:rPr>
        <w:t xml:space="preserve">Reviewed: </w:t>
      </w:r>
      <w:r w:rsidR="00FE14E9">
        <w:rPr>
          <w:rFonts w:ascii="Calibri Light" w:hAnsi="Calibri Light" w:cs="Calibri Light"/>
        </w:rPr>
        <w:t>September</w:t>
      </w:r>
      <w:r>
        <w:rPr>
          <w:rFonts w:ascii="Calibri Light" w:hAnsi="Calibri Light" w:cs="Calibri Light"/>
        </w:rPr>
        <w:t xml:space="preserve"> 201</w:t>
      </w:r>
      <w:r w:rsidR="00E72E94">
        <w:rPr>
          <w:rFonts w:ascii="Calibri Light" w:hAnsi="Calibri Light" w:cs="Calibri Light"/>
        </w:rPr>
        <w:t>9</w:t>
      </w:r>
    </w:p>
    <w:p w14:paraId="07AB1B46" w14:textId="222CFD27" w:rsidR="000F0968" w:rsidRPr="000F0968" w:rsidRDefault="000F0968">
      <w:pPr>
        <w:rPr>
          <w:rFonts w:ascii="Calibri Light" w:hAnsi="Calibri Light" w:cs="Calibri Light"/>
        </w:rPr>
      </w:pPr>
      <w:r w:rsidRPr="000F0968">
        <w:rPr>
          <w:rFonts w:ascii="Calibri Light" w:hAnsi="Calibri Light" w:cs="Calibri Light"/>
        </w:rPr>
        <w:t>By: K Williams</w:t>
      </w:r>
    </w:p>
    <w:sectPr w:rsidR="000F0968" w:rsidRPr="000F09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2559" w14:textId="77777777" w:rsidR="00DC42B7" w:rsidRDefault="00DC42B7" w:rsidP="00DC42B7">
      <w:r>
        <w:separator/>
      </w:r>
    </w:p>
  </w:endnote>
  <w:endnote w:type="continuationSeparator" w:id="0">
    <w:p w14:paraId="1C84201C" w14:textId="77777777" w:rsidR="00DC42B7" w:rsidRDefault="00DC42B7" w:rsidP="00DC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28D0" w14:textId="77777777" w:rsidR="00DC42B7" w:rsidRDefault="00DC42B7" w:rsidP="00DC42B7">
      <w:r>
        <w:separator/>
      </w:r>
    </w:p>
  </w:footnote>
  <w:footnote w:type="continuationSeparator" w:id="0">
    <w:p w14:paraId="6EE59490" w14:textId="77777777" w:rsidR="00DC42B7" w:rsidRDefault="00DC42B7" w:rsidP="00DC4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23FA"/>
    <w:multiLevelType w:val="hybridMultilevel"/>
    <w:tmpl w:val="E71A91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4303C6"/>
    <w:multiLevelType w:val="hybridMultilevel"/>
    <w:tmpl w:val="56BA8C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AA35E15"/>
    <w:multiLevelType w:val="hybridMultilevel"/>
    <w:tmpl w:val="805E3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127330"/>
    <w:multiLevelType w:val="hybridMultilevel"/>
    <w:tmpl w:val="7690D8A2"/>
    <w:lvl w:ilvl="0" w:tplc="08090001">
      <w:start w:val="1"/>
      <w:numFmt w:val="bullet"/>
      <w:lvlText w:val=""/>
      <w:lvlJc w:val="left"/>
      <w:pPr>
        <w:tabs>
          <w:tab w:val="num" w:pos="360"/>
        </w:tabs>
        <w:ind w:left="360" w:hanging="360"/>
      </w:pPr>
      <w:rPr>
        <w:rFonts w:ascii="Symbol" w:hAnsi="Symbol" w:hint="default"/>
      </w:rPr>
    </w:lvl>
    <w:lvl w:ilvl="1" w:tplc="7DCA1326">
      <w:start w:val="7"/>
      <w:numFmt w:val="bullet"/>
      <w:lvlText w:val="-"/>
      <w:lvlJc w:val="left"/>
      <w:pPr>
        <w:tabs>
          <w:tab w:val="num" w:pos="1080"/>
        </w:tabs>
        <w:ind w:left="1080" w:hanging="360"/>
      </w:pPr>
      <w:rPr>
        <w:rFonts w:ascii="Book Antiqua" w:eastAsia="Times New Roman" w:hAnsi="Book Antiqua"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352A2F"/>
    <w:multiLevelType w:val="hybridMultilevel"/>
    <w:tmpl w:val="13A4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DDB0BC7"/>
    <w:multiLevelType w:val="hybridMultilevel"/>
    <w:tmpl w:val="ED1003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30"/>
    <w:rsid w:val="0001608A"/>
    <w:rsid w:val="000F0968"/>
    <w:rsid w:val="003D3930"/>
    <w:rsid w:val="004361F3"/>
    <w:rsid w:val="004E1465"/>
    <w:rsid w:val="008043FE"/>
    <w:rsid w:val="00821080"/>
    <w:rsid w:val="00A70723"/>
    <w:rsid w:val="00B91F62"/>
    <w:rsid w:val="00C947A2"/>
    <w:rsid w:val="00D111C3"/>
    <w:rsid w:val="00DC42B7"/>
    <w:rsid w:val="00E72E94"/>
    <w:rsid w:val="00FC14EA"/>
    <w:rsid w:val="00FE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1BD1"/>
  <w15:docId w15:val="{633DED90-B5CB-4876-A5C3-DC08A64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930"/>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3D3930"/>
    <w:pPr>
      <w:keepNext/>
      <w:outlineLvl w:val="4"/>
    </w:pPr>
    <w:rPr>
      <w:b/>
      <w:bCs/>
    </w:rPr>
  </w:style>
  <w:style w:type="paragraph" w:styleId="Heading6">
    <w:name w:val="heading 6"/>
    <w:basedOn w:val="Normal"/>
    <w:next w:val="Normal"/>
    <w:link w:val="Heading6Char"/>
    <w:qFormat/>
    <w:rsid w:val="003D3930"/>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D3930"/>
    <w:rPr>
      <w:rFonts w:ascii="Arial" w:eastAsia="Times New Roman" w:hAnsi="Arial" w:cs="Times New Roman"/>
      <w:b/>
      <w:bCs/>
      <w:sz w:val="24"/>
      <w:szCs w:val="24"/>
    </w:rPr>
  </w:style>
  <w:style w:type="character" w:customStyle="1" w:styleId="Heading6Char">
    <w:name w:val="Heading 6 Char"/>
    <w:basedOn w:val="DefaultParagraphFont"/>
    <w:link w:val="Heading6"/>
    <w:rsid w:val="003D3930"/>
    <w:rPr>
      <w:rFonts w:ascii="Arial" w:eastAsia="Times New Roman" w:hAnsi="Arial" w:cs="Times New Roman"/>
      <w:sz w:val="24"/>
      <w:szCs w:val="24"/>
      <w:u w:val="single"/>
    </w:rPr>
  </w:style>
  <w:style w:type="paragraph" w:styleId="BodyText2">
    <w:name w:val="Body Text 2"/>
    <w:basedOn w:val="Normal"/>
    <w:link w:val="BodyText2Char"/>
    <w:rsid w:val="003D3930"/>
    <w:rPr>
      <w:sz w:val="20"/>
    </w:rPr>
  </w:style>
  <w:style w:type="character" w:customStyle="1" w:styleId="BodyText2Char">
    <w:name w:val="Body Text 2 Char"/>
    <w:basedOn w:val="DefaultParagraphFont"/>
    <w:link w:val="BodyText2"/>
    <w:rsid w:val="003D3930"/>
    <w:rPr>
      <w:rFonts w:ascii="Arial" w:eastAsia="Times New Roman" w:hAnsi="Arial" w:cs="Times New Roman"/>
      <w:sz w:val="20"/>
      <w:szCs w:val="24"/>
    </w:rPr>
  </w:style>
  <w:style w:type="paragraph" w:customStyle="1" w:styleId="TxBrp1">
    <w:name w:val="TxBr_p1"/>
    <w:basedOn w:val="Normal"/>
    <w:rsid w:val="003D3930"/>
    <w:pPr>
      <w:widowControl w:val="0"/>
      <w:tabs>
        <w:tab w:val="left" w:pos="204"/>
      </w:tabs>
      <w:autoSpaceDE w:val="0"/>
      <w:autoSpaceDN w:val="0"/>
      <w:adjustRightInd w:val="0"/>
      <w:spacing w:line="277" w:lineRule="atLeast"/>
      <w:jc w:val="both"/>
    </w:pPr>
    <w:rPr>
      <w:rFonts w:ascii="Times New Roman" w:hAnsi="Times New Roman"/>
      <w:lang w:val="en-US" w:eastAsia="en-GB"/>
    </w:rPr>
  </w:style>
  <w:style w:type="paragraph" w:styleId="ListParagraph">
    <w:name w:val="List Paragraph"/>
    <w:basedOn w:val="Normal"/>
    <w:uiPriority w:val="34"/>
    <w:qFormat/>
    <w:rsid w:val="003D3930"/>
    <w:pPr>
      <w:ind w:left="720"/>
    </w:pPr>
  </w:style>
  <w:style w:type="paragraph" w:styleId="Header">
    <w:name w:val="header"/>
    <w:basedOn w:val="Normal"/>
    <w:link w:val="HeaderChar"/>
    <w:uiPriority w:val="99"/>
    <w:unhideWhenUsed/>
    <w:rsid w:val="00DC42B7"/>
    <w:pPr>
      <w:tabs>
        <w:tab w:val="center" w:pos="4513"/>
        <w:tab w:val="right" w:pos="9026"/>
      </w:tabs>
    </w:pPr>
  </w:style>
  <w:style w:type="character" w:customStyle="1" w:styleId="HeaderChar">
    <w:name w:val="Header Char"/>
    <w:basedOn w:val="DefaultParagraphFont"/>
    <w:link w:val="Header"/>
    <w:uiPriority w:val="99"/>
    <w:rsid w:val="00DC42B7"/>
    <w:rPr>
      <w:rFonts w:ascii="Arial" w:eastAsia="Times New Roman" w:hAnsi="Arial" w:cs="Times New Roman"/>
      <w:sz w:val="24"/>
      <w:szCs w:val="24"/>
    </w:rPr>
  </w:style>
  <w:style w:type="paragraph" w:styleId="Footer">
    <w:name w:val="footer"/>
    <w:basedOn w:val="Normal"/>
    <w:link w:val="FooterChar"/>
    <w:uiPriority w:val="99"/>
    <w:unhideWhenUsed/>
    <w:rsid w:val="00DC42B7"/>
    <w:pPr>
      <w:tabs>
        <w:tab w:val="center" w:pos="4513"/>
        <w:tab w:val="right" w:pos="9026"/>
      </w:tabs>
    </w:pPr>
  </w:style>
  <w:style w:type="character" w:customStyle="1" w:styleId="FooterChar">
    <w:name w:val="Footer Char"/>
    <w:basedOn w:val="DefaultParagraphFont"/>
    <w:link w:val="Footer"/>
    <w:uiPriority w:val="99"/>
    <w:rsid w:val="00DC42B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williams</cp:lastModifiedBy>
  <cp:revision>4</cp:revision>
  <dcterms:created xsi:type="dcterms:W3CDTF">2019-09-24T06:33:00Z</dcterms:created>
  <dcterms:modified xsi:type="dcterms:W3CDTF">2019-09-24T09:31:00Z</dcterms:modified>
</cp:coreProperties>
</file>